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33" w:rsidRDefault="00C62A33">
      <w:pPr>
        <w:pStyle w:val="af1"/>
        <w:ind w:firstLine="0"/>
        <w:rPr>
          <w:sz w:val="36"/>
          <w:szCs w:val="36"/>
        </w:rPr>
      </w:pPr>
    </w:p>
    <w:p w:rsidR="00C62A33" w:rsidRDefault="00C62A33">
      <w:pPr>
        <w:jc w:val="center"/>
        <w:rPr>
          <w:b/>
          <w:bCs/>
          <w:caps/>
          <w:sz w:val="25"/>
          <w:szCs w:val="25"/>
        </w:rPr>
      </w:pPr>
    </w:p>
    <w:p w:rsidR="00C62A33" w:rsidRDefault="00C62A33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62A33" w:rsidRDefault="00C62A33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62A33" w:rsidRDefault="00C62A33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62A33" w:rsidRDefault="00C62A33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сельского поселения «Верхнезаимское» </w:t>
      </w:r>
      <w:r w:rsidR="0000156C"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62A33" w:rsidRDefault="0000156C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XV</w:t>
      </w:r>
      <w:r w:rsidR="00906378">
        <w:rPr>
          <w:sz w:val="25"/>
          <w:szCs w:val="25"/>
        </w:rPr>
        <w:t xml:space="preserve"> </w:t>
      </w:r>
      <w:bookmarkStart w:id="0" w:name="_GoBack"/>
      <w:bookmarkEnd w:id="0"/>
      <w:r w:rsidR="00C62A33">
        <w:rPr>
          <w:sz w:val="25"/>
          <w:szCs w:val="25"/>
        </w:rPr>
        <w:t>сессия</w:t>
      </w:r>
    </w:p>
    <w:p w:rsidR="00C62A33" w:rsidRDefault="00C62A33">
      <w:pPr>
        <w:jc w:val="center"/>
        <w:rPr>
          <w:sz w:val="22"/>
          <w:szCs w:val="22"/>
        </w:rPr>
      </w:pPr>
    </w:p>
    <w:p w:rsidR="00C62A33" w:rsidRDefault="00366521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8pt,10.15pt" to="546.35pt,12.55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65pt,15.45pt" to="545.7pt,17.2pt" strokecolor="aqua" strokeweight="1.06mm">
            <v:fill o:detectmouseclick="t"/>
          </v:line>
        </w:pict>
      </w:r>
    </w:p>
    <w:p w:rsidR="00C62A33" w:rsidRDefault="00C62A33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62A33" w:rsidRDefault="00906378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C62A33" w:rsidRDefault="00C62A33">
      <w:r>
        <w:rPr>
          <w:b/>
          <w:bCs/>
          <w:sz w:val="20"/>
          <w:szCs w:val="20"/>
        </w:rPr>
        <w:t>от «</w:t>
      </w:r>
      <w:r w:rsidR="00906378">
        <w:rPr>
          <w:b/>
          <w:bCs/>
          <w:sz w:val="20"/>
          <w:szCs w:val="20"/>
        </w:rPr>
        <w:t>19</w:t>
      </w:r>
      <w:r>
        <w:rPr>
          <w:b/>
          <w:bCs/>
          <w:sz w:val="20"/>
          <w:szCs w:val="20"/>
        </w:rPr>
        <w:t xml:space="preserve">»  </w:t>
      </w:r>
      <w:r w:rsidR="00906378">
        <w:rPr>
          <w:b/>
          <w:bCs/>
          <w:sz w:val="20"/>
          <w:szCs w:val="20"/>
        </w:rPr>
        <w:t xml:space="preserve"> ноября </w:t>
      </w:r>
      <w:r>
        <w:rPr>
          <w:b/>
          <w:bCs/>
          <w:sz w:val="20"/>
          <w:szCs w:val="20"/>
        </w:rPr>
        <w:t>2019г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</w:t>
      </w:r>
      <w:r w:rsidR="00906378">
        <w:rPr>
          <w:b/>
          <w:bCs/>
          <w:sz w:val="20"/>
          <w:szCs w:val="20"/>
        </w:rPr>
        <w:t xml:space="preserve">                         № 52</w:t>
      </w:r>
    </w:p>
    <w:p w:rsidR="00C62A33" w:rsidRDefault="00C62A33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62A33" w:rsidRDefault="00C62A33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C62A33" w:rsidRDefault="00C62A33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62A33" w:rsidRDefault="00C62A33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C62A33" w:rsidRDefault="00C62A33">
      <w:pPr>
        <w:jc w:val="both"/>
      </w:pPr>
      <w:r>
        <w:rPr>
          <w:b/>
          <w:bCs/>
        </w:rPr>
        <w:t>за  9 месяцев 2019 года.</w:t>
      </w:r>
    </w:p>
    <w:p w:rsidR="00C62A33" w:rsidRDefault="00C62A33">
      <w:pPr>
        <w:ind w:firstLine="540"/>
        <w:jc w:val="both"/>
      </w:pPr>
    </w:p>
    <w:p w:rsidR="00C62A33" w:rsidRDefault="00C62A33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62A33" w:rsidRDefault="00C62A33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62A33" w:rsidRDefault="00C62A33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9 месяцев 2019 года:</w:t>
      </w:r>
    </w:p>
    <w:p w:rsidR="00C62A33" w:rsidRDefault="00C62A33">
      <w:pPr>
        <w:ind w:firstLine="540"/>
        <w:jc w:val="both"/>
      </w:pPr>
      <w:r>
        <w:rPr>
          <w:bCs/>
        </w:rPr>
        <w:t>- в  общем объёме доходов  в сумме 3 494 594,55 рублей,  в том числе  безвозмездных поступлений в сумме 2 614 714,00 рублей,</w:t>
      </w:r>
    </w:p>
    <w:p w:rsidR="00C62A33" w:rsidRDefault="00C62A33">
      <w:pPr>
        <w:ind w:firstLine="540"/>
        <w:jc w:val="both"/>
      </w:pPr>
      <w:r>
        <w:rPr>
          <w:bCs/>
        </w:rPr>
        <w:t xml:space="preserve">- в  </w:t>
      </w:r>
      <w:proofErr w:type="gramStart"/>
      <w:r>
        <w:rPr>
          <w:bCs/>
        </w:rPr>
        <w:t>общем</w:t>
      </w:r>
      <w:proofErr w:type="gramEnd"/>
      <w:r>
        <w:rPr>
          <w:bCs/>
        </w:rPr>
        <w:t xml:space="preserve">  объём расходов в сумме 3 562 315,31 рублей;</w:t>
      </w:r>
    </w:p>
    <w:p w:rsidR="00C62A33" w:rsidRDefault="00C62A33">
      <w:pPr>
        <w:jc w:val="both"/>
      </w:pPr>
      <w:r>
        <w:rPr>
          <w:bCs/>
        </w:rPr>
        <w:t>- дефицит (профицит) в сумме — 67 720,76 рублей.</w:t>
      </w:r>
    </w:p>
    <w:p w:rsidR="00C62A33" w:rsidRDefault="00C62A33">
      <w:pPr>
        <w:ind w:firstLine="540"/>
        <w:jc w:val="both"/>
      </w:pPr>
      <w:r>
        <w:rPr>
          <w:bCs/>
        </w:rPr>
        <w:t>2. Утвердить отчёт об исполнении бюджета поселения за 9 месяцев 2019 года по кодам</w:t>
      </w:r>
      <w:r>
        <w:rPr>
          <w:rFonts w:eastAsia="SimSun"/>
          <w:lang w:eastAsia="zh-CN"/>
        </w:rPr>
        <w:t xml:space="preserve"> классификации доходов бюджета.  (Приложение 1).</w:t>
      </w:r>
    </w:p>
    <w:p w:rsidR="00C62A33" w:rsidRDefault="00C62A33">
      <w:pPr>
        <w:ind w:firstLine="540"/>
        <w:jc w:val="both"/>
      </w:pPr>
      <w:r>
        <w:t xml:space="preserve">3. </w:t>
      </w:r>
      <w:bookmarkStart w:id="1" w:name="__DdeLink__15384_779053510"/>
      <w:r>
        <w:t>Утвердить отчёт об исполнении бюджета поселении за  9 месяцев 2019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62A33" w:rsidRDefault="00C62A33">
      <w:pPr>
        <w:ind w:firstLine="540"/>
        <w:jc w:val="both"/>
      </w:pPr>
      <w:r>
        <w:rPr>
          <w:rFonts w:eastAsia="SimSun"/>
          <w:lang w:eastAsia="zh-CN"/>
        </w:rPr>
        <w:t>4. Утвердить отчёт об исполнении бюджета поселении за 9</w:t>
      </w:r>
      <w:r>
        <w:t xml:space="preserve"> месяцев 2019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C62A33" w:rsidRDefault="00C62A33">
      <w:pPr>
        <w:ind w:firstLine="540"/>
        <w:jc w:val="both"/>
      </w:pPr>
      <w:r>
        <w:t>5. Утвердить отчёт об исполнении бюджета поселения за 9 месяцев 2019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C62A33" w:rsidRDefault="00C62A33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62A33" w:rsidRDefault="00C62A33">
      <w:pPr>
        <w:ind w:firstLine="540"/>
        <w:jc w:val="both"/>
      </w:pPr>
    </w:p>
    <w:p w:rsidR="000B266D" w:rsidRDefault="000B266D">
      <w:pPr>
        <w:ind w:firstLine="540"/>
        <w:jc w:val="both"/>
      </w:pPr>
    </w:p>
    <w:p w:rsidR="000B266D" w:rsidRDefault="000B266D">
      <w:pPr>
        <w:ind w:firstLine="540"/>
        <w:jc w:val="both"/>
      </w:pPr>
    </w:p>
    <w:p w:rsidR="000B266D" w:rsidRDefault="000B266D">
      <w:pPr>
        <w:ind w:firstLine="540"/>
        <w:jc w:val="both"/>
      </w:pPr>
    </w:p>
    <w:p w:rsidR="000B266D" w:rsidRDefault="000B266D" w:rsidP="000B266D">
      <w:pPr>
        <w:ind w:left="60"/>
        <w:jc w:val="both"/>
        <w:rPr>
          <w:b/>
          <w:bCs/>
        </w:rPr>
      </w:pPr>
      <w:r>
        <w:rPr>
          <w:b/>
          <w:bCs/>
        </w:rPr>
        <w:t xml:space="preserve">Председатель Совета депутатов  муниципального  </w:t>
      </w:r>
    </w:p>
    <w:p w:rsidR="000B266D" w:rsidRDefault="000B266D" w:rsidP="000B266D">
      <w:pPr>
        <w:ind w:left="60"/>
        <w:jc w:val="both"/>
        <w:rPr>
          <w:b/>
          <w:bCs/>
        </w:rPr>
      </w:pPr>
      <w:r>
        <w:rPr>
          <w:b/>
          <w:bCs/>
        </w:rPr>
        <w:t xml:space="preserve">Образования сельского  поселения «Верхнезаимское»                                            </w:t>
      </w:r>
      <w:proofErr w:type="spellStart"/>
      <w:r>
        <w:rPr>
          <w:b/>
          <w:bCs/>
        </w:rPr>
        <w:t>М.М.Ведерников</w:t>
      </w:r>
      <w:proofErr w:type="spellEnd"/>
      <w:r>
        <w:rPr>
          <w:b/>
          <w:bCs/>
        </w:rPr>
        <w:t xml:space="preserve">                                          </w:t>
      </w:r>
    </w:p>
    <w:p w:rsidR="00C62A33" w:rsidRDefault="00C62A33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62A33" w:rsidRDefault="00C62A33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C62A33" w:rsidRDefault="00C62A33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«Верхнезаимское»                                                                           А.П. Телешев</w:t>
      </w:r>
    </w:p>
    <w:p w:rsidR="00C62A33" w:rsidRDefault="00C62A33">
      <w:pPr>
        <w:ind w:left="60"/>
      </w:pPr>
    </w:p>
    <w:p w:rsidR="00C62A33" w:rsidRDefault="00C62A33">
      <w:pPr>
        <w:ind w:left="60"/>
      </w:pPr>
    </w:p>
    <w:p w:rsidR="00C62A33" w:rsidRDefault="00C62A33">
      <w:pPr>
        <w:ind w:left="60"/>
      </w:pPr>
    </w:p>
    <w:p w:rsidR="00C62A33" w:rsidRDefault="00C62A33">
      <w:pPr>
        <w:ind w:left="60"/>
      </w:pPr>
    </w:p>
    <w:p w:rsidR="00C62A33" w:rsidRDefault="00C62A33">
      <w:pPr>
        <w:ind w:left="60"/>
      </w:pPr>
    </w:p>
    <w:p w:rsidR="00C62A33" w:rsidRDefault="00C62A33">
      <w:pPr>
        <w:ind w:left="60"/>
      </w:pPr>
    </w:p>
    <w:p w:rsidR="00C62A33" w:rsidRDefault="00C62A33">
      <w:pPr>
        <w:ind w:left="60"/>
      </w:pPr>
    </w:p>
    <w:p w:rsidR="00C62A33" w:rsidRDefault="00C62A33">
      <w:pPr>
        <w:ind w:left="60"/>
        <w:rPr>
          <w:color w:val="000000"/>
          <w:sz w:val="16"/>
        </w:rPr>
      </w:pPr>
    </w:p>
    <w:p w:rsidR="00C62A33" w:rsidRDefault="00C62A33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C62A33" w:rsidRDefault="00C62A33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>
        <w:rPr>
          <w:color w:val="000000"/>
          <w:sz w:val="16"/>
          <w:highlight w:val="yellow"/>
        </w:rPr>
        <w:t xml:space="preserve">от _._.2019 №__ </w:t>
      </w:r>
    </w:p>
    <w:p w:rsidR="00C62A33" w:rsidRDefault="00C62A33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62A33" w:rsidRDefault="00C62A33">
      <w:pPr>
        <w:ind w:left="60"/>
        <w:jc w:val="right"/>
      </w:pPr>
      <w:r>
        <w:rPr>
          <w:color w:val="000000"/>
          <w:sz w:val="16"/>
        </w:rPr>
        <w:t>бюджета МО СП "Верхнезаимское" за  9 месяцев 2019 года"</w:t>
      </w:r>
    </w:p>
    <w:p w:rsidR="00C62A33" w:rsidRDefault="00C62A33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62A33" w:rsidRDefault="00C62A33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9 МЕСЯЦЕВ 2019 ГОДА</w:t>
      </w:r>
    </w:p>
    <w:p w:rsidR="00C62A33" w:rsidRDefault="00C62A33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62A33" w:rsidRDefault="00C62A33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0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680"/>
        <w:gridCol w:w="5400"/>
        <w:gridCol w:w="1080"/>
        <w:gridCol w:w="1080"/>
        <w:gridCol w:w="1080"/>
        <w:gridCol w:w="720"/>
      </w:tblGrid>
      <w:tr w:rsidR="00C62A33" w:rsidRPr="00743377" w:rsidTr="00743377">
        <w:trPr>
          <w:trHeight w:val="25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80" w:type="dxa"/>
          </w:tcPr>
          <w:p w:rsidR="00C62A33" w:rsidRPr="00743377" w:rsidRDefault="00C62A33" w:rsidP="00743377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План доходов на текущий год</w:t>
            </w:r>
          </w:p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 w:rsidP="00743377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Исполнение плана доходов за текущий период</w:t>
            </w:r>
          </w:p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 w:rsidP="00743377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Остаток плана доходов на текущий год</w:t>
            </w:r>
          </w:p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 w:rsidRPr="00743377">
              <w:rPr>
                <w:sz w:val="18"/>
                <w:szCs w:val="18"/>
              </w:rPr>
              <w:t xml:space="preserve"> исполнения плана доходов на текущий год</w:t>
            </w:r>
          </w:p>
        </w:tc>
      </w:tr>
      <w:tr w:rsidR="00C62A33" w:rsidRPr="00743377" w:rsidTr="00743377">
        <w:trPr>
          <w:trHeight w:val="225"/>
        </w:trPr>
        <w:tc>
          <w:tcPr>
            <w:tcW w:w="7080" w:type="dxa"/>
            <w:gridSpan w:val="2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 xml:space="preserve">БЮДЖЕТ СЕЛЬСКОГО ПОСЕЛЕНИЯ "ВЕРХНЕЗАИМСКОЕ" </w:t>
            </w:r>
            <w:proofErr w:type="gramStart"/>
            <w:r w:rsidRPr="00743377">
              <w:rPr>
                <w:sz w:val="18"/>
                <w:szCs w:val="18"/>
              </w:rPr>
              <w:t>СЕВЕРО-БАЙКАЛЬСКОГО</w:t>
            </w:r>
            <w:proofErr w:type="gramEnd"/>
            <w:r w:rsidRPr="0074337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4 746 842.89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3 494 594.55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1 252 248.34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73,6</w:t>
            </w:r>
          </w:p>
        </w:tc>
      </w:tr>
      <w:tr w:rsidR="00C62A33" w:rsidRPr="00743377" w:rsidTr="00743377">
        <w:trPr>
          <w:trHeight w:val="225"/>
        </w:trPr>
        <w:tc>
          <w:tcPr>
            <w:tcW w:w="7080" w:type="dxa"/>
            <w:gridSpan w:val="2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416 477.94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273 926.97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142 550.97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65,8</w:t>
            </w:r>
          </w:p>
        </w:tc>
      </w:tr>
      <w:tr w:rsidR="00C62A33" w:rsidRPr="00743377" w:rsidTr="00743377">
        <w:trPr>
          <w:trHeight w:val="22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10100000000000000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32 500.00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22 954.40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9 545.60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70,6</w:t>
            </w:r>
          </w:p>
        </w:tc>
      </w:tr>
      <w:tr w:rsidR="00C62A33" w:rsidRPr="00743377" w:rsidTr="00743377">
        <w:trPr>
          <w:trHeight w:val="85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10102010010000110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32 500.00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32 500.00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0,0</w:t>
            </w:r>
          </w:p>
        </w:tc>
      </w:tr>
      <w:tr w:rsidR="00C62A33" w:rsidRPr="00743377" w:rsidTr="00743377">
        <w:trPr>
          <w:trHeight w:val="64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10102010011000110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22 897.43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85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10102010012100110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12.14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10102030011000110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42.76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64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10102030012100110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2.07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22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10600000000000000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207 000.00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69 988.81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137 011.19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33,8</w:t>
            </w: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10601030100000110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37 000.00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37 000.00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0,0</w:t>
            </w:r>
          </w:p>
        </w:tc>
      </w:tr>
      <w:tr w:rsidR="00C62A33" w:rsidRPr="00743377" w:rsidTr="00743377">
        <w:trPr>
          <w:trHeight w:val="85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10601030101000110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proofErr w:type="gramStart"/>
            <w:r w:rsidRPr="00743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5 069.05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64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10601030102100110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158.73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10606033100000110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64 000.00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64 000.00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0,0</w:t>
            </w:r>
          </w:p>
        </w:tc>
      </w:tr>
      <w:tr w:rsidR="00C62A33" w:rsidRPr="00743377" w:rsidTr="00743377">
        <w:trPr>
          <w:trHeight w:val="85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10606033101000110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proofErr w:type="gramStart"/>
            <w:r w:rsidRPr="0074337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743377">
              <w:rPr>
                <w:sz w:val="18"/>
                <w:szCs w:val="18"/>
              </w:rPr>
              <w:tab/>
              <w:t>01.01.15</w:t>
            </w:r>
            <w:r w:rsidRPr="00743377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40 136.41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10606033102100110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-165.43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10606043100000110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106 000.00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106 000.00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0,0</w:t>
            </w:r>
          </w:p>
        </w:tc>
      </w:tr>
      <w:tr w:rsidR="00C62A33" w:rsidRPr="00743377" w:rsidTr="00743377">
        <w:trPr>
          <w:trHeight w:val="85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lastRenderedPageBreak/>
              <w:t>10606043101000110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proofErr w:type="gramStart"/>
            <w:r w:rsidRPr="0074337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743377">
              <w:rPr>
                <w:sz w:val="18"/>
                <w:szCs w:val="18"/>
              </w:rPr>
              <w:tab/>
              <w:t>01.01.15</w:t>
            </w:r>
            <w:r w:rsidRPr="00743377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24 157.03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64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10606043102100110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633.02</w:t>
            </w:r>
          </w:p>
        </w:tc>
        <w:tc>
          <w:tcPr>
            <w:tcW w:w="10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11100000000000000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2 169.94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7 395.76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-5 225.82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340,8</w:t>
            </w:r>
          </w:p>
        </w:tc>
      </w:tr>
      <w:tr w:rsidR="00C62A33" w:rsidRPr="00743377" w:rsidTr="00743377">
        <w:trPr>
          <w:trHeight w:val="64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11105035100000120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2 169.94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7 395.76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-5 225.82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340,8</w:t>
            </w:r>
          </w:p>
        </w:tc>
      </w:tr>
      <w:tr w:rsidR="00C62A33" w:rsidRPr="00743377" w:rsidTr="00743377">
        <w:trPr>
          <w:trHeight w:val="22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11400000000000000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174 250.00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173 000.00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1 250.00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99,3</w:t>
            </w:r>
          </w:p>
        </w:tc>
      </w:tr>
      <w:tr w:rsidR="00C62A33" w:rsidRPr="00743377" w:rsidTr="00743377">
        <w:trPr>
          <w:trHeight w:val="85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11402053100000410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174 250.00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173 000.00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1 250.00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99,3</w:t>
            </w:r>
          </w:p>
        </w:tc>
      </w:tr>
      <w:tr w:rsidR="00C62A33" w:rsidRPr="00743377" w:rsidTr="00743377">
        <w:trPr>
          <w:trHeight w:val="22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11600000000000000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558.00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588.00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-30.00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105,4</w:t>
            </w: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11690050100000140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558.00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588.00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-30.00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105,4</w:t>
            </w:r>
          </w:p>
        </w:tc>
      </w:tr>
      <w:tr w:rsidR="00C62A33" w:rsidRPr="00743377" w:rsidTr="00743377">
        <w:trPr>
          <w:trHeight w:val="225"/>
        </w:trPr>
        <w:tc>
          <w:tcPr>
            <w:tcW w:w="7080" w:type="dxa"/>
            <w:gridSpan w:val="2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4 330 364.95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3 220 667.58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1 109 697.37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74,4</w:t>
            </w: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20200000000000000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4 290 820.37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3 181 123.00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1 109 697.37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74,1</w:t>
            </w:r>
          </w:p>
        </w:tc>
      </w:tr>
      <w:tr w:rsidR="00C62A33" w:rsidRPr="00743377" w:rsidTr="00743377">
        <w:trPr>
          <w:trHeight w:val="22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20215001100000150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2 168.00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92 796.00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-90 628.00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999,9</w:t>
            </w: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20235118100000150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137 800.00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103 350.00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34 450.00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75,0</w:t>
            </w:r>
          </w:p>
        </w:tc>
      </w:tr>
      <w:tr w:rsidR="00C62A33" w:rsidRPr="00743377" w:rsidTr="00743377">
        <w:trPr>
          <w:trHeight w:val="22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20249999100000150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596 038.60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370 263.00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225 775.60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62,1</w:t>
            </w:r>
          </w:p>
        </w:tc>
      </w:tr>
      <w:tr w:rsidR="00C62A33" w:rsidRPr="00743377" w:rsidTr="00743377">
        <w:trPr>
          <w:trHeight w:val="43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20290054100000150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3 554 813.77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2 614 714.00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940 099.77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73,6</w:t>
            </w:r>
          </w:p>
        </w:tc>
      </w:tr>
      <w:tr w:rsidR="00C62A33" w:rsidRPr="00743377" w:rsidTr="00743377">
        <w:trPr>
          <w:trHeight w:val="106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21800000000000000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100,0</w:t>
            </w:r>
          </w:p>
        </w:tc>
      </w:tr>
      <w:tr w:rsidR="00C62A33" w:rsidRPr="00743377" w:rsidTr="00743377">
        <w:trPr>
          <w:trHeight w:val="645"/>
        </w:trPr>
        <w:tc>
          <w:tcPr>
            <w:tcW w:w="168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21860010100000150</w:t>
            </w:r>
          </w:p>
        </w:tc>
        <w:tc>
          <w:tcPr>
            <w:tcW w:w="5400" w:type="dxa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39 544.58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100,0</w:t>
            </w:r>
          </w:p>
        </w:tc>
      </w:tr>
      <w:tr w:rsidR="00C62A33" w:rsidRPr="00743377" w:rsidTr="00743377">
        <w:trPr>
          <w:trHeight w:val="255"/>
        </w:trPr>
        <w:tc>
          <w:tcPr>
            <w:tcW w:w="7080" w:type="dxa"/>
            <w:gridSpan w:val="2"/>
          </w:tcPr>
          <w:p w:rsidR="00C62A33" w:rsidRPr="00743377" w:rsidRDefault="00C62A33">
            <w:pPr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4 746 842.89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3 494 594.55</w:t>
            </w:r>
          </w:p>
        </w:tc>
        <w:tc>
          <w:tcPr>
            <w:tcW w:w="108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1 252 248.34</w:t>
            </w:r>
          </w:p>
        </w:tc>
        <w:tc>
          <w:tcPr>
            <w:tcW w:w="720" w:type="dxa"/>
          </w:tcPr>
          <w:p w:rsidR="00C62A33" w:rsidRPr="00743377" w:rsidRDefault="00C62A33">
            <w:pPr>
              <w:jc w:val="right"/>
              <w:rPr>
                <w:sz w:val="18"/>
                <w:szCs w:val="18"/>
              </w:rPr>
            </w:pPr>
            <w:r w:rsidRPr="00743377">
              <w:rPr>
                <w:sz w:val="18"/>
                <w:szCs w:val="18"/>
              </w:rPr>
              <w:t>73,6</w:t>
            </w:r>
          </w:p>
        </w:tc>
      </w:tr>
    </w:tbl>
    <w:p w:rsidR="00C62A33" w:rsidRDefault="00C62A33"/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>
        <w:rPr>
          <w:rFonts w:eastAsia="Microsoft YaHei"/>
          <w:color w:val="000000"/>
          <w:sz w:val="16"/>
          <w:szCs w:val="16"/>
          <w:highlight w:val="yellow"/>
        </w:rPr>
        <w:t>от _._.2019 №__</w:t>
      </w: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>
        <w:rPr>
          <w:color w:val="000000"/>
          <w:sz w:val="16"/>
        </w:rPr>
        <w:t>за  9 месяцев 2019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</w:p>
    <w:p w:rsidR="00C62A33" w:rsidRDefault="00C62A33">
      <w:pPr>
        <w:jc w:val="center"/>
        <w:rPr>
          <w:rFonts w:eastAsia="Microsoft YaHei"/>
          <w:b/>
          <w:bCs/>
          <w:sz w:val="20"/>
          <w:szCs w:val="20"/>
        </w:rPr>
      </w:pPr>
    </w:p>
    <w:p w:rsidR="00C62A33" w:rsidRDefault="00C62A33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9 МЕСЯЦЕВ 2019 ГОДА</w:t>
      </w:r>
    </w:p>
    <w:p w:rsidR="00C62A33" w:rsidRDefault="00C62A33">
      <w:pPr>
        <w:tabs>
          <w:tab w:val="left" w:pos="6663"/>
        </w:tabs>
        <w:ind w:left="60"/>
      </w:pPr>
    </w:p>
    <w:p w:rsidR="00C62A33" w:rsidRDefault="00C62A33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300"/>
        <w:gridCol w:w="540"/>
        <w:gridCol w:w="445"/>
        <w:gridCol w:w="504"/>
        <w:gridCol w:w="491"/>
        <w:gridCol w:w="285"/>
        <w:gridCol w:w="473"/>
        <w:gridCol w:w="682"/>
        <w:gridCol w:w="720"/>
        <w:gridCol w:w="1080"/>
        <w:gridCol w:w="1080"/>
        <w:gridCol w:w="1080"/>
        <w:gridCol w:w="540"/>
      </w:tblGrid>
      <w:tr w:rsidR="00C62A33" w:rsidRPr="00176224" w:rsidTr="00013B80">
        <w:trPr>
          <w:trHeight w:val="24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ППП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Ра</w:t>
            </w:r>
            <w:proofErr w:type="gramStart"/>
            <w:r w:rsidRPr="00176224">
              <w:rPr>
                <w:sz w:val="18"/>
                <w:szCs w:val="18"/>
              </w:rPr>
              <w:t>з-</w:t>
            </w:r>
            <w:proofErr w:type="gramEnd"/>
            <w:r w:rsidRPr="00176224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По</w:t>
            </w:r>
            <w:proofErr w:type="gramStart"/>
            <w:r w:rsidRPr="00176224">
              <w:rPr>
                <w:sz w:val="18"/>
                <w:szCs w:val="18"/>
              </w:rPr>
              <w:t>д-</w:t>
            </w:r>
            <w:proofErr w:type="gramEnd"/>
            <w:r w:rsidRPr="00176224">
              <w:rPr>
                <w:sz w:val="18"/>
                <w:szCs w:val="18"/>
              </w:rPr>
              <w:br/>
              <w:t>раз-</w:t>
            </w:r>
            <w:r w:rsidRPr="00176224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931" w:type="dxa"/>
            <w:gridSpan w:val="4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2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Вид ра</w:t>
            </w:r>
            <w:proofErr w:type="gramStart"/>
            <w:r w:rsidRPr="00176224">
              <w:rPr>
                <w:sz w:val="18"/>
                <w:szCs w:val="18"/>
              </w:rPr>
              <w:t>с-</w:t>
            </w:r>
            <w:proofErr w:type="gramEnd"/>
            <w:r w:rsidRPr="00176224">
              <w:rPr>
                <w:sz w:val="18"/>
                <w:szCs w:val="18"/>
              </w:rPr>
              <w:br/>
              <w:t>хода</w:t>
            </w:r>
          </w:p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Бюджетные ассигнования</w:t>
            </w:r>
          </w:p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Расходы</w:t>
            </w:r>
          </w:p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%</w:t>
            </w:r>
            <w:r w:rsidRPr="00176224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176224">
              <w:rPr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C62A33" w:rsidRPr="00176224" w:rsidTr="00013B80">
        <w:trPr>
          <w:trHeight w:val="240"/>
        </w:trPr>
        <w:tc>
          <w:tcPr>
            <w:tcW w:w="330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</w:t>
            </w:r>
          </w:p>
        </w:tc>
        <w:tc>
          <w:tcPr>
            <w:tcW w:w="1931" w:type="dxa"/>
            <w:gridSpan w:val="4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CF5798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</w:t>
            </w:r>
          </w:p>
        </w:tc>
      </w:tr>
      <w:tr w:rsidR="00C62A33" w:rsidRPr="00176224" w:rsidTr="00013B80">
        <w:trPr>
          <w:trHeight w:val="61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rPr>
                <w:b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rPr>
                <w:b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5 068 079.17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3 562 315.31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1 505 763.86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70,3</w:t>
            </w:r>
          </w:p>
        </w:tc>
      </w:tr>
      <w:tr w:rsidR="00C62A33" w:rsidRPr="00176224" w:rsidTr="00013B80">
        <w:trPr>
          <w:trHeight w:val="194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2 639 256.98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1 937 358.07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701 898.91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73,4</w:t>
            </w:r>
          </w:p>
        </w:tc>
      </w:tr>
      <w:tr w:rsidR="00C62A33" w:rsidRPr="00176224" w:rsidTr="00013B80">
        <w:trPr>
          <w:trHeight w:val="494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983 749.00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839 503.17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144 245.83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85,3</w:t>
            </w:r>
          </w:p>
        </w:tc>
      </w:tr>
      <w:tr w:rsidR="00C62A33" w:rsidRPr="00176224" w:rsidTr="00013B80">
        <w:trPr>
          <w:trHeight w:val="554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983 749.00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839 503.17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144 245.83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85,3</w:t>
            </w:r>
          </w:p>
        </w:tc>
      </w:tr>
      <w:tr w:rsidR="00C62A33" w:rsidRPr="00176224" w:rsidTr="00013B80">
        <w:trPr>
          <w:trHeight w:val="43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755 568.00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650 201.54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105 366.46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86,1</w:t>
            </w:r>
          </w:p>
        </w:tc>
      </w:tr>
      <w:tr w:rsidR="00C62A33" w:rsidRPr="00176224" w:rsidTr="00013B80">
        <w:trPr>
          <w:trHeight w:val="10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228 181.00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189 301.63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38 879.37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83,0</w:t>
            </w:r>
          </w:p>
        </w:tc>
      </w:tr>
      <w:tr w:rsidR="00C62A33" w:rsidRPr="00176224" w:rsidTr="00013B80">
        <w:trPr>
          <w:trHeight w:val="887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1 578 079.98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1 081 629.90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496 450.08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68,5</w:t>
            </w:r>
          </w:p>
        </w:tc>
      </w:tr>
      <w:tr w:rsidR="00C62A33" w:rsidRPr="00176224" w:rsidTr="00013B80">
        <w:trPr>
          <w:trHeight w:val="721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43030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290 730.00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217 800.00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72 930.00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74,9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43030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290 730.00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217 800.00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72 930.00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74,9</w:t>
            </w:r>
          </w:p>
        </w:tc>
      </w:tr>
      <w:tr w:rsidR="00C62A33" w:rsidRPr="00176224" w:rsidTr="00013B80">
        <w:trPr>
          <w:trHeight w:val="903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72Б90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4 196.60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4 196.60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43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72Б90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3 223.20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3 223.20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10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72Б90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973.40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973.40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4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1 283 153.38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863 829.90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419 323.48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67,3</w:t>
            </w:r>
          </w:p>
        </w:tc>
      </w:tr>
      <w:tr w:rsidR="00C62A33" w:rsidRPr="00176224" w:rsidTr="00013B80">
        <w:trPr>
          <w:trHeight w:val="43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744 995.73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488 121.48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256 874.25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65,5</w:t>
            </w:r>
          </w:p>
        </w:tc>
      </w:tr>
      <w:tr w:rsidR="00C62A33" w:rsidRPr="00176224" w:rsidTr="00013B80">
        <w:trPr>
          <w:trHeight w:val="85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122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16 567.40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16 567.40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10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230 000.00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145 421.90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84 578.10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63,2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242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17 000.00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15 098.23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1 901.77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88,8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271 563.38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197 555.20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74 008.18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72,7</w:t>
            </w:r>
          </w:p>
        </w:tc>
      </w:tr>
      <w:tr w:rsidR="00C62A33" w:rsidRPr="00176224" w:rsidTr="00013B80">
        <w:trPr>
          <w:trHeight w:val="43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851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852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961.18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961.18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81020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853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1 065.69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1 065.69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601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06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16 225.00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5 203.00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75,7</w:t>
            </w:r>
          </w:p>
        </w:tc>
      </w:tr>
      <w:tr w:rsidR="00C62A33" w:rsidRPr="00176224" w:rsidTr="00013B80">
        <w:trPr>
          <w:trHeight w:val="1019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06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16 225.00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5 203.00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75,7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06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16 225.00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5 203.00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75,7</w:t>
            </w:r>
          </w:p>
        </w:tc>
      </w:tr>
      <w:tr w:rsidR="00C62A33" w:rsidRPr="00176224" w:rsidTr="00013B80">
        <w:trPr>
          <w:trHeight w:val="30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69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870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69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86030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86030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870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202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338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81590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81590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30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80 414.09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57 385.91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58,4</w:t>
            </w:r>
          </w:p>
        </w:tc>
      </w:tr>
      <w:tr w:rsidR="00C62A33" w:rsidRPr="00176224" w:rsidTr="00013B80">
        <w:trPr>
          <w:trHeight w:val="198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80 414.09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57 385.91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58,4</w:t>
            </w:r>
          </w:p>
        </w:tc>
      </w:tr>
      <w:tr w:rsidR="00C62A33" w:rsidRPr="00176224" w:rsidTr="00013B80">
        <w:trPr>
          <w:trHeight w:val="871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51180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80 414.09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57 385.91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58,4</w:t>
            </w:r>
          </w:p>
        </w:tc>
      </w:tr>
      <w:tr w:rsidR="00C62A33" w:rsidRPr="00176224" w:rsidTr="00013B80">
        <w:trPr>
          <w:trHeight w:val="43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51180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121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89 338.00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61 878.09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27 459.91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69,3</w:t>
            </w:r>
          </w:p>
        </w:tc>
      </w:tr>
      <w:tr w:rsidR="00C62A33" w:rsidRPr="00176224" w:rsidTr="00013B80">
        <w:trPr>
          <w:trHeight w:val="10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51180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129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26 980.00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18 536.00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8 444.00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68,7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51180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21 482.00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21 482.00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488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232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161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82980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82980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30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453 209.77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260 832.00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192 377.77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57,6</w:t>
            </w:r>
          </w:p>
        </w:tc>
      </w:tr>
      <w:tr w:rsidR="00C62A33" w:rsidRPr="00176224" w:rsidTr="00013B80">
        <w:trPr>
          <w:trHeight w:val="6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09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453 209.77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260 832.00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192 377.77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57,6</w:t>
            </w:r>
          </w:p>
        </w:tc>
      </w:tr>
      <w:tr w:rsidR="00C62A33" w:rsidRPr="00176224" w:rsidTr="00013B80">
        <w:trPr>
          <w:trHeight w:val="366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09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82200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453 209.77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260 832.00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192 377.77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57,6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09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82200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453 209.77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260 832.00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192 377.77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57,6</w:t>
            </w:r>
          </w:p>
        </w:tc>
      </w:tr>
      <w:tr w:rsidR="00C62A33" w:rsidRPr="00176224" w:rsidTr="00013B80">
        <w:trPr>
          <w:trHeight w:val="343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 xml:space="preserve">ЖИЛИЩНО-КОММУНАЛЬНОЕ </w:t>
            </w:r>
            <w:r w:rsidRPr="00176224">
              <w:rPr>
                <w:sz w:val="18"/>
                <w:szCs w:val="18"/>
              </w:rPr>
              <w:lastRenderedPageBreak/>
              <w:t>ХОЗЯЙСТВО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lastRenderedPageBreak/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1 079 688.42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736 211.15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343 477.27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68,2</w:t>
            </w:r>
          </w:p>
        </w:tc>
      </w:tr>
      <w:tr w:rsidR="00C62A33" w:rsidRPr="00176224" w:rsidTr="00013B80">
        <w:trPr>
          <w:trHeight w:val="30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211 579.00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91 176.00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120 403.00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43,1</w:t>
            </w:r>
          </w:p>
        </w:tc>
      </w:tr>
      <w:tr w:rsidR="00C62A33" w:rsidRPr="00176224" w:rsidTr="00013B80">
        <w:trPr>
          <w:trHeight w:val="1952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74060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211 579.00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91 176.00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120 403.00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43,1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74060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211 579.00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91 176.00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120 403.00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43,1</w:t>
            </w:r>
          </w:p>
        </w:tc>
      </w:tr>
      <w:tr w:rsidR="00C62A33" w:rsidRPr="00176224" w:rsidTr="00013B80">
        <w:trPr>
          <w:trHeight w:val="30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868 109.42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645 035.15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223 074.27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74,3</w:t>
            </w:r>
          </w:p>
        </w:tc>
      </w:tr>
      <w:tr w:rsidR="00C62A33" w:rsidRPr="00176224" w:rsidTr="00013B80">
        <w:trPr>
          <w:trHeight w:val="69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43050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22 270.00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22 270.00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43050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22 270.00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22 270.00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4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62000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62000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20 000.00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013B80">
        <w:trPr>
          <w:trHeight w:val="91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74030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74030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350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69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352 662.82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187 638.10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165 024.72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53,2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352 662.82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187 638.10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165 024.72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53,2</w:t>
            </w:r>
          </w:p>
        </w:tc>
      </w:tr>
      <w:tr w:rsidR="00C62A33" w:rsidRPr="00176224" w:rsidTr="00013B80">
        <w:trPr>
          <w:trHeight w:val="24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37 782.15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12 217.85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75,6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50 000.00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37 782.15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12 217.85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75,6</w:t>
            </w:r>
          </w:p>
        </w:tc>
      </w:tr>
      <w:tr w:rsidR="00C62A33" w:rsidRPr="00176224" w:rsidTr="00013B80">
        <w:trPr>
          <w:trHeight w:val="4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15 000.00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11 438.70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3 561.30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76,3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82930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15 000.00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11 438.70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3 561.30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76,3</w:t>
            </w:r>
          </w:p>
        </w:tc>
      </w:tr>
      <w:tr w:rsidR="00C62A33" w:rsidRPr="00176224" w:rsidTr="00013B80">
        <w:trPr>
          <w:trHeight w:val="4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82940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47 913.60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47 913.20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82940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47 913.60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47 913.20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326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proofErr w:type="spellStart"/>
            <w:r w:rsidRPr="00176224">
              <w:rPr>
                <w:sz w:val="18"/>
                <w:szCs w:val="18"/>
              </w:rPr>
              <w:t>Софинансирование</w:t>
            </w:r>
            <w:proofErr w:type="spellEnd"/>
            <w:r w:rsidRPr="00176224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S2140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110 263.00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110 263.00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S2140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110 263.00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110 263.00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013B80">
        <w:trPr>
          <w:trHeight w:val="30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458 100.00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153 024.00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75,0</w:t>
            </w:r>
          </w:p>
        </w:tc>
      </w:tr>
      <w:tr w:rsidR="00C62A33" w:rsidRPr="00176224" w:rsidTr="00013B80">
        <w:trPr>
          <w:trHeight w:val="300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458 100.00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153 024.00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75,0</w:t>
            </w:r>
          </w:p>
        </w:tc>
      </w:tr>
      <w:tr w:rsidR="00C62A33" w:rsidRPr="00176224" w:rsidTr="00013B80">
        <w:trPr>
          <w:trHeight w:val="882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lastRenderedPageBreak/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42010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458 100.00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153 024.00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75,0</w:t>
            </w:r>
          </w:p>
        </w:tc>
      </w:tr>
      <w:tr w:rsidR="00C62A33" w:rsidRPr="00176224" w:rsidTr="00013B80">
        <w:trPr>
          <w:trHeight w:val="22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42010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540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458 100.00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153 024.00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75,0</w:t>
            </w:r>
          </w:p>
        </w:tc>
      </w:tr>
      <w:tr w:rsidR="00C62A33" w:rsidRPr="00176224" w:rsidTr="00013B80">
        <w:trPr>
          <w:trHeight w:val="148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57 600.00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18,4</w:t>
            </w:r>
          </w:p>
        </w:tc>
      </w:tr>
      <w:tr w:rsidR="00C62A33" w:rsidRPr="00176224" w:rsidTr="00F24FBD">
        <w:trPr>
          <w:trHeight w:val="284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57 600.00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18,4</w:t>
            </w:r>
          </w:p>
        </w:tc>
      </w:tr>
      <w:tr w:rsidR="00C62A33" w:rsidRPr="00176224" w:rsidTr="00013B80">
        <w:trPr>
          <w:trHeight w:val="46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82600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57 600.00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18,4</w:t>
            </w:r>
          </w:p>
        </w:tc>
      </w:tr>
      <w:tr w:rsidR="00C62A33" w:rsidRPr="00176224" w:rsidTr="00013B80">
        <w:trPr>
          <w:trHeight w:val="645"/>
        </w:trPr>
        <w:tc>
          <w:tcPr>
            <w:tcW w:w="3300" w:type="dxa"/>
            <w:vAlign w:val="bottom"/>
          </w:tcPr>
          <w:p w:rsidR="00C62A33" w:rsidRPr="00176224" w:rsidRDefault="00C62A33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</w:t>
            </w:r>
          </w:p>
        </w:tc>
        <w:tc>
          <w:tcPr>
            <w:tcW w:w="473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99</w:t>
            </w:r>
          </w:p>
        </w:tc>
        <w:tc>
          <w:tcPr>
            <w:tcW w:w="682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82600</w:t>
            </w:r>
          </w:p>
        </w:tc>
        <w:tc>
          <w:tcPr>
            <w:tcW w:w="720" w:type="dxa"/>
            <w:vAlign w:val="bottom"/>
          </w:tcPr>
          <w:p w:rsidR="00C62A33" w:rsidRPr="00176224" w:rsidRDefault="00C62A33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244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57 600.00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18,4</w:t>
            </w:r>
          </w:p>
        </w:tc>
      </w:tr>
      <w:tr w:rsidR="00C62A33" w:rsidRPr="00176224" w:rsidTr="00013B80">
        <w:trPr>
          <w:trHeight w:val="315"/>
        </w:trPr>
        <w:tc>
          <w:tcPr>
            <w:tcW w:w="7440" w:type="dxa"/>
            <w:gridSpan w:val="9"/>
            <w:vAlign w:val="bottom"/>
          </w:tcPr>
          <w:p w:rsidR="00C62A33" w:rsidRPr="00176224" w:rsidRDefault="00C62A33" w:rsidP="00013B8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5 068 079.17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3 562 315.31</w:t>
            </w:r>
          </w:p>
        </w:tc>
        <w:tc>
          <w:tcPr>
            <w:tcW w:w="108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1 505 763.86</w:t>
            </w:r>
          </w:p>
        </w:tc>
        <w:tc>
          <w:tcPr>
            <w:tcW w:w="540" w:type="dxa"/>
            <w:vAlign w:val="bottom"/>
          </w:tcPr>
          <w:p w:rsidR="00C62A33" w:rsidRPr="00176224" w:rsidRDefault="00C62A33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70,3</w:t>
            </w:r>
          </w:p>
        </w:tc>
      </w:tr>
    </w:tbl>
    <w:p w:rsidR="00C62A33" w:rsidRDefault="00C62A33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"Верхнезаимское"  о</w:t>
      </w:r>
      <w:r>
        <w:rPr>
          <w:rFonts w:eastAsia="Microsoft YaHei"/>
          <w:color w:val="000000"/>
          <w:sz w:val="16"/>
          <w:szCs w:val="16"/>
          <w:highlight w:val="yellow"/>
        </w:rPr>
        <w:t xml:space="preserve">т _._.2019 №__ </w:t>
      </w: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"Верхнезаимское" 9</w:t>
      </w:r>
      <w:r>
        <w:rPr>
          <w:color w:val="000000"/>
          <w:sz w:val="16"/>
        </w:rPr>
        <w:t xml:space="preserve"> месяцев 2019 года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C62A33" w:rsidRDefault="00C62A33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62A33" w:rsidRDefault="00C62A33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9 МЕСЯЦЕВ 2019 ГОДА</w:t>
      </w:r>
    </w:p>
    <w:p w:rsidR="00C62A33" w:rsidRDefault="00C62A33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C62A33" w:rsidRDefault="00C62A33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17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640"/>
        <w:gridCol w:w="540"/>
        <w:gridCol w:w="445"/>
        <w:gridCol w:w="498"/>
        <w:gridCol w:w="6"/>
        <w:gridCol w:w="1211"/>
        <w:gridCol w:w="1080"/>
        <w:gridCol w:w="1211"/>
        <w:gridCol w:w="6"/>
        <w:gridCol w:w="534"/>
        <w:gridCol w:w="6"/>
      </w:tblGrid>
      <w:tr w:rsidR="00C62A33" w:rsidRPr="00176224" w:rsidTr="00E44C7E">
        <w:trPr>
          <w:gridAfter w:val="1"/>
          <w:wAfter w:w="6" w:type="dxa"/>
          <w:trHeight w:val="24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ППП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Ра</w:t>
            </w:r>
            <w:proofErr w:type="gramStart"/>
            <w:r w:rsidRPr="00176224">
              <w:rPr>
                <w:sz w:val="18"/>
                <w:szCs w:val="18"/>
              </w:rPr>
              <w:t>з-</w:t>
            </w:r>
            <w:proofErr w:type="gramEnd"/>
            <w:r w:rsidRPr="00176224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По</w:t>
            </w:r>
            <w:proofErr w:type="gramStart"/>
            <w:r w:rsidRPr="00176224">
              <w:rPr>
                <w:sz w:val="18"/>
                <w:szCs w:val="18"/>
              </w:rPr>
              <w:t>д-</w:t>
            </w:r>
            <w:proofErr w:type="gramEnd"/>
            <w:r w:rsidRPr="00176224">
              <w:rPr>
                <w:sz w:val="18"/>
                <w:szCs w:val="18"/>
              </w:rPr>
              <w:br/>
              <w:t>раз-</w:t>
            </w:r>
            <w:r w:rsidRPr="00176224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Бюджетные ассигнования</w:t>
            </w:r>
          </w:p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Расходы</w:t>
            </w:r>
          </w:p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Остаток ассигнований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%</w:t>
            </w:r>
            <w:r w:rsidRPr="00176224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176224">
              <w:rPr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C62A33" w:rsidRPr="00176224" w:rsidTr="00E44C7E">
        <w:trPr>
          <w:gridAfter w:val="1"/>
          <w:wAfter w:w="6" w:type="dxa"/>
          <w:trHeight w:val="24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C62A33" w:rsidRPr="00176224" w:rsidTr="00E44C7E">
        <w:trPr>
          <w:gridAfter w:val="1"/>
          <w:wAfter w:w="6" w:type="dxa"/>
          <w:trHeight w:val="6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5 068 079.17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3 562 315.31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1 505 763.86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70,3</w:t>
            </w:r>
          </w:p>
        </w:tc>
      </w:tr>
      <w:tr w:rsidR="00C62A33" w:rsidRPr="00176224" w:rsidTr="00E44C7E">
        <w:trPr>
          <w:gridAfter w:val="1"/>
          <w:wAfter w:w="6" w:type="dxa"/>
          <w:trHeight w:val="139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2 639 256.98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1 937 358.07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701 898.91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73,4</w:t>
            </w:r>
          </w:p>
        </w:tc>
      </w:tr>
      <w:tr w:rsidR="00C62A33" w:rsidRPr="00176224" w:rsidTr="00E44C7E">
        <w:trPr>
          <w:gridAfter w:val="1"/>
          <w:wAfter w:w="6" w:type="dxa"/>
          <w:trHeight w:val="494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983 749.00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839 503.17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144 245.83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85,3</w:t>
            </w:r>
          </w:p>
        </w:tc>
      </w:tr>
      <w:tr w:rsidR="00C62A33" w:rsidRPr="00176224" w:rsidTr="00E44C7E">
        <w:trPr>
          <w:gridAfter w:val="1"/>
          <w:wAfter w:w="6" w:type="dxa"/>
          <w:trHeight w:val="474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1 578 079.98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1 081 629.90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496 450.08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68,5</w:t>
            </w:r>
          </w:p>
        </w:tc>
      </w:tr>
      <w:tr w:rsidR="00C62A33" w:rsidRPr="00176224" w:rsidTr="00E44C7E">
        <w:trPr>
          <w:gridAfter w:val="1"/>
          <w:wAfter w:w="6" w:type="dxa"/>
          <w:trHeight w:val="19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06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16 225.00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5 203.00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75,7</w:t>
            </w:r>
          </w:p>
        </w:tc>
      </w:tr>
      <w:tr w:rsidR="00C62A33" w:rsidRPr="00176224" w:rsidTr="00E44C7E">
        <w:trPr>
          <w:gridAfter w:val="1"/>
          <w:wAfter w:w="6" w:type="dxa"/>
          <w:trHeight w:val="30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6 000.00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6 000.00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0,0</w:t>
            </w:r>
          </w:p>
        </w:tc>
      </w:tr>
      <w:tr w:rsidR="00C62A33" w:rsidRPr="00176224" w:rsidTr="00E44C7E">
        <w:trPr>
          <w:gridAfter w:val="1"/>
          <w:wAfter w:w="6" w:type="dxa"/>
          <w:trHeight w:val="30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80 414.09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57 385.91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58,4</w:t>
            </w:r>
          </w:p>
        </w:tc>
      </w:tr>
      <w:tr w:rsidR="00C62A33" w:rsidRPr="00176224" w:rsidTr="00E44C7E">
        <w:trPr>
          <w:gridAfter w:val="1"/>
          <w:wAfter w:w="6" w:type="dxa"/>
          <w:trHeight w:val="198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80 414.09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57 385.91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58,4</w:t>
            </w:r>
          </w:p>
        </w:tc>
      </w:tr>
      <w:tr w:rsidR="00C62A33" w:rsidRPr="00176224" w:rsidTr="00E44C7E">
        <w:trPr>
          <w:gridAfter w:val="1"/>
          <w:wAfter w:w="6" w:type="dxa"/>
          <w:trHeight w:val="488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100,0</w:t>
            </w:r>
          </w:p>
        </w:tc>
      </w:tr>
      <w:tr w:rsidR="00C62A33" w:rsidRPr="00176224" w:rsidTr="00E44C7E">
        <w:trPr>
          <w:gridAfter w:val="1"/>
          <w:wAfter w:w="6" w:type="dxa"/>
          <w:trHeight w:val="232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76 400.00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100,0</w:t>
            </w:r>
          </w:p>
        </w:tc>
      </w:tr>
      <w:tr w:rsidR="00C62A33" w:rsidRPr="00176224" w:rsidTr="00E44C7E">
        <w:trPr>
          <w:gridAfter w:val="1"/>
          <w:wAfter w:w="6" w:type="dxa"/>
          <w:trHeight w:val="30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453 209.77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260 832.00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192 377.77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57,6</w:t>
            </w:r>
          </w:p>
        </w:tc>
      </w:tr>
      <w:tr w:rsidR="00C62A33" w:rsidRPr="00176224" w:rsidTr="00E44C7E">
        <w:trPr>
          <w:gridAfter w:val="1"/>
          <w:wAfter w:w="6" w:type="dxa"/>
          <w:trHeight w:val="6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09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453 209.77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260 832.00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192 377.77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57,6</w:t>
            </w:r>
          </w:p>
        </w:tc>
      </w:tr>
      <w:tr w:rsidR="00C62A33" w:rsidRPr="00176224" w:rsidTr="00E44C7E">
        <w:trPr>
          <w:gridAfter w:val="1"/>
          <w:wAfter w:w="6" w:type="dxa"/>
          <w:trHeight w:val="343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1 079 688.42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736 211.15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343 477.27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68,2</w:t>
            </w:r>
          </w:p>
        </w:tc>
      </w:tr>
      <w:tr w:rsidR="00C62A33" w:rsidRPr="00176224" w:rsidTr="00E44C7E">
        <w:trPr>
          <w:gridAfter w:val="1"/>
          <w:wAfter w:w="6" w:type="dxa"/>
          <w:trHeight w:val="30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211 579.00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91 176.00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120 403.00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43,1</w:t>
            </w:r>
          </w:p>
        </w:tc>
      </w:tr>
      <w:tr w:rsidR="00C62A33" w:rsidRPr="00176224" w:rsidTr="00E44C7E">
        <w:trPr>
          <w:gridAfter w:val="1"/>
          <w:wAfter w:w="6" w:type="dxa"/>
          <w:trHeight w:val="30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03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868 109.42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645 035.15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223 074.27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74,3</w:t>
            </w:r>
          </w:p>
        </w:tc>
      </w:tr>
      <w:tr w:rsidR="00C62A33" w:rsidRPr="00176224" w:rsidTr="00E44C7E">
        <w:trPr>
          <w:gridAfter w:val="1"/>
          <w:wAfter w:w="6" w:type="dxa"/>
          <w:trHeight w:val="30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458 100.00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153 024.00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75,0</w:t>
            </w:r>
          </w:p>
        </w:tc>
      </w:tr>
      <w:tr w:rsidR="00C62A33" w:rsidRPr="00176224" w:rsidTr="00E44C7E">
        <w:trPr>
          <w:gridAfter w:val="1"/>
          <w:wAfter w:w="6" w:type="dxa"/>
          <w:trHeight w:val="300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01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458 100.00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153 024.00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75,0</w:t>
            </w:r>
          </w:p>
        </w:tc>
      </w:tr>
      <w:tr w:rsidR="00C62A33" w:rsidRPr="00176224" w:rsidTr="00E44C7E">
        <w:trPr>
          <w:gridAfter w:val="1"/>
          <w:wAfter w:w="6" w:type="dxa"/>
          <w:trHeight w:val="148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13 000.00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57 600.00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i/>
                <w:sz w:val="18"/>
                <w:szCs w:val="18"/>
              </w:rPr>
              <w:t>18,4</w:t>
            </w:r>
          </w:p>
        </w:tc>
      </w:tr>
      <w:tr w:rsidR="00C62A33" w:rsidRPr="00176224" w:rsidTr="00E44C7E">
        <w:trPr>
          <w:gridAfter w:val="1"/>
          <w:wAfter w:w="6" w:type="dxa"/>
          <w:trHeight w:val="284"/>
        </w:trPr>
        <w:tc>
          <w:tcPr>
            <w:tcW w:w="5640" w:type="dxa"/>
            <w:vAlign w:val="bottom"/>
          </w:tcPr>
          <w:p w:rsidR="00C62A33" w:rsidRPr="00176224" w:rsidRDefault="00C62A33" w:rsidP="001F027A">
            <w:pPr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gridSpan w:val="2"/>
            <w:vAlign w:val="bottom"/>
          </w:tcPr>
          <w:p w:rsidR="00C62A33" w:rsidRPr="00176224" w:rsidRDefault="00C62A33" w:rsidP="001F027A">
            <w:pPr>
              <w:jc w:val="center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05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13 000.00</w:t>
            </w:r>
          </w:p>
        </w:tc>
        <w:tc>
          <w:tcPr>
            <w:tcW w:w="1211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57 600.00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sz w:val="18"/>
                <w:szCs w:val="18"/>
              </w:rPr>
              <w:t>18,4</w:t>
            </w:r>
          </w:p>
        </w:tc>
      </w:tr>
      <w:tr w:rsidR="00C62A33" w:rsidRPr="00176224" w:rsidTr="00E44C7E">
        <w:trPr>
          <w:trHeight w:val="315"/>
        </w:trPr>
        <w:tc>
          <w:tcPr>
            <w:tcW w:w="7123" w:type="dxa"/>
            <w:gridSpan w:val="4"/>
            <w:vAlign w:val="bottom"/>
          </w:tcPr>
          <w:p w:rsidR="00C62A33" w:rsidRPr="00176224" w:rsidRDefault="00C62A33" w:rsidP="004262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217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5 068 079.17</w:t>
            </w:r>
          </w:p>
        </w:tc>
        <w:tc>
          <w:tcPr>
            <w:tcW w:w="1080" w:type="dxa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3 562 315.31</w:t>
            </w:r>
          </w:p>
        </w:tc>
        <w:tc>
          <w:tcPr>
            <w:tcW w:w="1217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1 505 763.86</w:t>
            </w:r>
          </w:p>
        </w:tc>
        <w:tc>
          <w:tcPr>
            <w:tcW w:w="540" w:type="dxa"/>
            <w:gridSpan w:val="2"/>
            <w:vAlign w:val="bottom"/>
          </w:tcPr>
          <w:p w:rsidR="00C62A33" w:rsidRPr="00176224" w:rsidRDefault="00C62A33" w:rsidP="001F027A">
            <w:pPr>
              <w:jc w:val="right"/>
              <w:rPr>
                <w:sz w:val="18"/>
                <w:szCs w:val="18"/>
              </w:rPr>
            </w:pPr>
            <w:r w:rsidRPr="00176224">
              <w:rPr>
                <w:b/>
                <w:sz w:val="18"/>
                <w:szCs w:val="18"/>
              </w:rPr>
              <w:t>70,3</w:t>
            </w:r>
          </w:p>
        </w:tc>
      </w:tr>
    </w:tbl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</w:p>
    <w:p w:rsidR="000B266D" w:rsidRDefault="000B266D">
      <w:pPr>
        <w:jc w:val="right"/>
        <w:rPr>
          <w:rFonts w:eastAsia="Microsoft YaHei"/>
          <w:color w:val="000000"/>
          <w:sz w:val="16"/>
          <w:szCs w:val="16"/>
        </w:rPr>
      </w:pPr>
    </w:p>
    <w:p w:rsidR="000B266D" w:rsidRDefault="000B266D">
      <w:pPr>
        <w:jc w:val="right"/>
        <w:rPr>
          <w:rFonts w:eastAsia="Microsoft YaHei"/>
          <w:color w:val="000000"/>
          <w:sz w:val="16"/>
          <w:szCs w:val="16"/>
        </w:rPr>
      </w:pPr>
    </w:p>
    <w:p w:rsidR="000B266D" w:rsidRDefault="000B266D">
      <w:pPr>
        <w:jc w:val="right"/>
        <w:rPr>
          <w:rFonts w:eastAsia="Microsoft YaHei"/>
          <w:color w:val="000000"/>
          <w:sz w:val="16"/>
          <w:szCs w:val="16"/>
        </w:rPr>
      </w:pPr>
    </w:p>
    <w:p w:rsidR="000B266D" w:rsidRDefault="000B266D">
      <w:pPr>
        <w:jc w:val="right"/>
        <w:rPr>
          <w:rFonts w:eastAsia="Microsoft YaHei"/>
          <w:color w:val="000000"/>
          <w:sz w:val="16"/>
          <w:szCs w:val="16"/>
        </w:rPr>
      </w:pP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lastRenderedPageBreak/>
        <w:t xml:space="preserve">Приложение 4   к решению Совета депутатов </w:t>
      </w: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"Верхнезаимское"  о</w:t>
      </w:r>
      <w:r>
        <w:rPr>
          <w:rFonts w:eastAsia="Microsoft YaHei"/>
          <w:color w:val="000000"/>
          <w:sz w:val="16"/>
          <w:szCs w:val="16"/>
          <w:highlight w:val="yellow"/>
        </w:rPr>
        <w:t>т _._.2019 №__</w:t>
      </w:r>
    </w:p>
    <w:p w:rsidR="00C62A33" w:rsidRDefault="00C62A33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62A33" w:rsidRDefault="00C62A33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9</w:t>
      </w:r>
      <w:r>
        <w:rPr>
          <w:color w:val="000000"/>
          <w:sz w:val="16"/>
        </w:rPr>
        <w:t xml:space="preserve"> месяцев 2019 года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C62A33" w:rsidRDefault="00C62A33">
      <w:pPr>
        <w:ind w:left="60"/>
      </w:pPr>
    </w:p>
    <w:p w:rsidR="00C62A33" w:rsidRDefault="00C62A33">
      <w:pPr>
        <w:ind w:left="60"/>
      </w:pPr>
    </w:p>
    <w:p w:rsidR="00C62A33" w:rsidRDefault="00C62A33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9 МЕСЯЦЕВ 2019 ГОДА</w:t>
      </w:r>
    </w:p>
    <w:p w:rsidR="00C62A33" w:rsidRDefault="00C62A33">
      <w:pPr>
        <w:ind w:left="60"/>
      </w:pPr>
    </w:p>
    <w:p w:rsidR="00C62A33" w:rsidRDefault="00C62A33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863" w:type="dxa"/>
        <w:tblInd w:w="-6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0"/>
        <w:gridCol w:w="1896"/>
        <w:gridCol w:w="4429"/>
        <w:gridCol w:w="1593"/>
        <w:gridCol w:w="1288"/>
        <w:gridCol w:w="1287"/>
      </w:tblGrid>
      <w:tr w:rsidR="00C62A33" w:rsidTr="00743377">
        <w:trPr>
          <w:trHeight w:val="680"/>
        </w:trPr>
        <w:tc>
          <w:tcPr>
            <w:tcW w:w="6695" w:type="dxa"/>
            <w:gridSpan w:val="3"/>
            <w:shd w:val="clear" w:color="auto" w:fill="FFFFFF"/>
            <w:tcMar>
              <w:left w:w="-7" w:type="dxa"/>
            </w:tcMar>
          </w:tcPr>
          <w:p w:rsidR="00C62A33" w:rsidRDefault="00C62A33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62A33" w:rsidRDefault="00C62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287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</w:tr>
      <w:tr w:rsidR="00C62A33" w:rsidTr="00743377">
        <w:trPr>
          <w:trHeight w:val="600"/>
        </w:trPr>
        <w:tc>
          <w:tcPr>
            <w:tcW w:w="370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6325" w:type="dxa"/>
            <w:gridSpan w:val="2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593" w:type="dxa"/>
            <w:shd w:val="clear" w:color="auto" w:fill="FFFFFF"/>
            <w:tcMar>
              <w:left w:w="-7" w:type="dxa"/>
            </w:tcMar>
          </w:tcPr>
          <w:p w:rsidR="00C62A33" w:rsidRPr="00A17355" w:rsidRDefault="00C62A33">
            <w:pPr>
              <w:jc w:val="right"/>
              <w:rPr>
                <w:sz w:val="18"/>
                <w:szCs w:val="18"/>
              </w:rPr>
            </w:pPr>
            <w:r w:rsidRPr="00A17355">
              <w:rPr>
                <w:sz w:val="18"/>
                <w:szCs w:val="18"/>
              </w:rPr>
              <w:t>-321</w:t>
            </w:r>
            <w:r>
              <w:rPr>
                <w:sz w:val="18"/>
                <w:szCs w:val="18"/>
              </w:rPr>
              <w:t xml:space="preserve"> </w:t>
            </w:r>
            <w:r w:rsidRPr="00A17355">
              <w:rPr>
                <w:sz w:val="18"/>
                <w:szCs w:val="18"/>
              </w:rPr>
              <w:t>236,28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</w:tcPr>
          <w:p w:rsidR="00C62A33" w:rsidRPr="00A17355" w:rsidRDefault="00C62A33">
            <w:pPr>
              <w:jc w:val="right"/>
              <w:rPr>
                <w:sz w:val="18"/>
                <w:szCs w:val="18"/>
              </w:rPr>
            </w:pPr>
            <w:r w:rsidRPr="00A17355">
              <w:rPr>
                <w:sz w:val="18"/>
                <w:szCs w:val="18"/>
              </w:rPr>
              <w:t>-67</w:t>
            </w:r>
            <w:r>
              <w:rPr>
                <w:sz w:val="18"/>
                <w:szCs w:val="18"/>
              </w:rPr>
              <w:t xml:space="preserve"> </w:t>
            </w:r>
            <w:r w:rsidRPr="00A17355">
              <w:rPr>
                <w:sz w:val="18"/>
                <w:szCs w:val="18"/>
              </w:rPr>
              <w:t>720,76</w:t>
            </w:r>
          </w:p>
        </w:tc>
        <w:tc>
          <w:tcPr>
            <w:tcW w:w="1287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jc w:val="right"/>
            </w:pPr>
          </w:p>
        </w:tc>
      </w:tr>
      <w:tr w:rsidR="00C62A33" w:rsidTr="001F027A">
        <w:trPr>
          <w:trHeight w:val="359"/>
        </w:trPr>
        <w:tc>
          <w:tcPr>
            <w:tcW w:w="370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6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429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93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-4 746 842.89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-3 494 594.55</w:t>
            </w:r>
          </w:p>
        </w:tc>
        <w:tc>
          <w:tcPr>
            <w:tcW w:w="1287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</w:pPr>
            <w:r w:rsidRPr="001F027A">
              <w:rPr>
                <w:sz w:val="18"/>
                <w:szCs w:val="18"/>
              </w:rPr>
              <w:t>-1 252 248.34</w:t>
            </w:r>
          </w:p>
        </w:tc>
      </w:tr>
      <w:tr w:rsidR="00C62A33" w:rsidTr="001F027A">
        <w:trPr>
          <w:trHeight w:val="258"/>
        </w:trPr>
        <w:tc>
          <w:tcPr>
            <w:tcW w:w="370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6" w:type="dxa"/>
            <w:tcMar>
              <w:left w:w="-7" w:type="dxa"/>
            </w:tcMar>
          </w:tcPr>
          <w:p w:rsidR="00C62A33" w:rsidRDefault="00C62A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C62A33" w:rsidRDefault="00C62A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29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3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-4 746 842.89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-3 494 594.55</w:t>
            </w:r>
          </w:p>
        </w:tc>
        <w:tc>
          <w:tcPr>
            <w:tcW w:w="1287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</w:pPr>
            <w:r w:rsidRPr="001F027A">
              <w:rPr>
                <w:sz w:val="18"/>
                <w:szCs w:val="18"/>
              </w:rPr>
              <w:t>-1 252 248.34</w:t>
            </w:r>
          </w:p>
        </w:tc>
      </w:tr>
      <w:tr w:rsidR="00C62A33" w:rsidTr="001F027A">
        <w:trPr>
          <w:trHeight w:val="336"/>
        </w:trPr>
        <w:tc>
          <w:tcPr>
            <w:tcW w:w="370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6" w:type="dxa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429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93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5 068 079.17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3 562 315.31</w:t>
            </w:r>
          </w:p>
        </w:tc>
        <w:tc>
          <w:tcPr>
            <w:tcW w:w="1287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1 505 763.86</w:t>
            </w:r>
          </w:p>
        </w:tc>
      </w:tr>
      <w:tr w:rsidR="00C62A33" w:rsidTr="001F027A">
        <w:trPr>
          <w:trHeight w:val="428"/>
        </w:trPr>
        <w:tc>
          <w:tcPr>
            <w:tcW w:w="370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96" w:type="dxa"/>
            <w:tcMar>
              <w:left w:w="-7" w:type="dxa"/>
            </w:tcMar>
          </w:tcPr>
          <w:p w:rsidR="00C62A33" w:rsidRDefault="00C62A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429" w:type="dxa"/>
            <w:shd w:val="clear" w:color="auto" w:fill="FFFFFF"/>
            <w:tcMar>
              <w:left w:w="-7" w:type="dxa"/>
            </w:tcMar>
          </w:tcPr>
          <w:p w:rsidR="00C62A33" w:rsidRDefault="00C62A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3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5 068 079.17</w:t>
            </w:r>
          </w:p>
        </w:tc>
        <w:tc>
          <w:tcPr>
            <w:tcW w:w="1288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3 562 315.31</w:t>
            </w:r>
          </w:p>
        </w:tc>
        <w:tc>
          <w:tcPr>
            <w:tcW w:w="1287" w:type="dxa"/>
            <w:shd w:val="clear" w:color="auto" w:fill="FFFFFF"/>
            <w:tcMar>
              <w:left w:w="-7" w:type="dxa"/>
            </w:tcMar>
            <w:vAlign w:val="bottom"/>
          </w:tcPr>
          <w:p w:rsidR="00C62A33" w:rsidRPr="001F027A" w:rsidRDefault="00C62A33" w:rsidP="001F027A">
            <w:pPr>
              <w:jc w:val="right"/>
              <w:rPr>
                <w:sz w:val="18"/>
                <w:szCs w:val="18"/>
              </w:rPr>
            </w:pPr>
            <w:r w:rsidRPr="001F027A">
              <w:rPr>
                <w:sz w:val="18"/>
                <w:szCs w:val="18"/>
              </w:rPr>
              <w:t>1 505 763.86</w:t>
            </w:r>
          </w:p>
        </w:tc>
      </w:tr>
    </w:tbl>
    <w:p w:rsidR="00C62A33" w:rsidRDefault="00C62A33">
      <w:pPr>
        <w:jc w:val="center"/>
      </w:pPr>
    </w:p>
    <w:sectPr w:rsidR="00C62A33" w:rsidSect="00FD6C26">
      <w:footerReference w:type="default" r:id="rId8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21" w:rsidRDefault="00366521" w:rsidP="00FD6C26">
      <w:r>
        <w:separator/>
      </w:r>
    </w:p>
  </w:endnote>
  <w:endnote w:type="continuationSeparator" w:id="0">
    <w:p w:rsidR="00366521" w:rsidRDefault="00366521" w:rsidP="00FD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33" w:rsidRDefault="00366521">
    <w:pPr>
      <w:pStyle w:val="af2"/>
      <w:ind w:right="360"/>
      <w:rPr>
        <w:sz w:val="22"/>
        <w:szCs w:val="22"/>
      </w:rPr>
    </w:pPr>
    <w:r>
      <w:rPr>
        <w:noProof/>
      </w:rPr>
      <w:pict>
        <v:rect id="_x0000_s2049" style="position:absolute;margin-left:384.05pt;margin-top:.05pt;width:15.55pt;height:13.65pt;z-index:1;mso-position-horizontal:right" stroked="f" strokeweight="0">
          <v:textbox>
            <w:txbxContent>
              <w:p w:rsidR="00C62A33" w:rsidRDefault="00C62A33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21" w:rsidRDefault="00366521" w:rsidP="00FD6C26">
      <w:r>
        <w:separator/>
      </w:r>
    </w:p>
  </w:footnote>
  <w:footnote w:type="continuationSeparator" w:id="0">
    <w:p w:rsidR="00366521" w:rsidRDefault="00366521" w:rsidP="00FD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0EF65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7BA5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26"/>
    <w:rsid w:val="0000156C"/>
    <w:rsid w:val="00013B80"/>
    <w:rsid w:val="000427AF"/>
    <w:rsid w:val="000B266D"/>
    <w:rsid w:val="001358DB"/>
    <w:rsid w:val="00176224"/>
    <w:rsid w:val="001F027A"/>
    <w:rsid w:val="003633E8"/>
    <w:rsid w:val="00366521"/>
    <w:rsid w:val="004262CE"/>
    <w:rsid w:val="006B4394"/>
    <w:rsid w:val="00743377"/>
    <w:rsid w:val="00906378"/>
    <w:rsid w:val="00952430"/>
    <w:rsid w:val="00A17355"/>
    <w:rsid w:val="00C62A33"/>
    <w:rsid w:val="00CF5798"/>
    <w:rsid w:val="00E44C7E"/>
    <w:rsid w:val="00F24FBD"/>
    <w:rsid w:val="00F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266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D6C2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FD6C2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FD6C2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FD6C2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FD6C2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FD6C2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FD6C26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FD6C2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FD6C2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C26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FD6C26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FD6C26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D6C26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D6C26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FD6C26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FD6C26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FD6C26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C26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FD6C26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FD6C26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FD6C26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FD6C26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FD6C26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FD6C26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FD6C26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FD6C26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FD6C26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FD6C26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FD6C26"/>
    <w:rPr>
      <w:rFonts w:cs="Times New Roman"/>
    </w:rPr>
  </w:style>
  <w:style w:type="character" w:customStyle="1" w:styleId="ConsPlusNormal">
    <w:name w:val="ConsPlusNormal Знак"/>
    <w:uiPriority w:val="99"/>
    <w:locked/>
    <w:rsid w:val="00FD6C26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FD6C26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FD6C26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FD6C26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FD6C26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FD6C26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FD6C26"/>
    <w:rPr>
      <w:rFonts w:cs="Times New Roman"/>
    </w:rPr>
  </w:style>
  <w:style w:type="character" w:customStyle="1" w:styleId="11">
    <w:name w:val="Знак Знак1"/>
    <w:uiPriority w:val="99"/>
    <w:locked/>
    <w:rsid w:val="00FD6C26"/>
    <w:rPr>
      <w:sz w:val="24"/>
    </w:rPr>
  </w:style>
  <w:style w:type="character" w:customStyle="1" w:styleId="ad">
    <w:name w:val="Схема документа Знак"/>
    <w:uiPriority w:val="99"/>
    <w:semiHidden/>
    <w:rsid w:val="00FD6C2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FD6C2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FD6C26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FD6C26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FD6C26"/>
    <w:rPr>
      <w:sz w:val="22"/>
    </w:rPr>
  </w:style>
  <w:style w:type="character" w:customStyle="1" w:styleId="ListLabel7">
    <w:name w:val="ListLabel 7"/>
    <w:uiPriority w:val="99"/>
    <w:rsid w:val="00FD6C26"/>
    <w:rPr>
      <w:sz w:val="22"/>
    </w:rPr>
  </w:style>
  <w:style w:type="character" w:customStyle="1" w:styleId="ListLabel8">
    <w:name w:val="ListLabel 8"/>
    <w:uiPriority w:val="99"/>
    <w:rsid w:val="00FD6C26"/>
    <w:rPr>
      <w:sz w:val="22"/>
    </w:rPr>
  </w:style>
  <w:style w:type="character" w:customStyle="1" w:styleId="BodyTextChar">
    <w:name w:val="Body Text Char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FD6C26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FD6C26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FD6C2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FD6C26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FD6C2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FD6C26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FD6C26"/>
    <w:rPr>
      <w:sz w:val="22"/>
    </w:rPr>
  </w:style>
  <w:style w:type="character" w:customStyle="1" w:styleId="ListLabel10">
    <w:name w:val="ListLabel 10"/>
    <w:uiPriority w:val="99"/>
    <w:rsid w:val="00FD6C26"/>
  </w:style>
  <w:style w:type="character" w:customStyle="1" w:styleId="ListLabel11">
    <w:name w:val="ListLabel 11"/>
    <w:uiPriority w:val="99"/>
    <w:rsid w:val="00FD6C26"/>
  </w:style>
  <w:style w:type="character" w:customStyle="1" w:styleId="ListLabel12">
    <w:name w:val="ListLabel 12"/>
    <w:uiPriority w:val="99"/>
    <w:rsid w:val="00FD6C26"/>
  </w:style>
  <w:style w:type="character" w:customStyle="1" w:styleId="ListLabel13">
    <w:name w:val="ListLabel 13"/>
    <w:uiPriority w:val="99"/>
    <w:rsid w:val="00FD6C26"/>
  </w:style>
  <w:style w:type="character" w:customStyle="1" w:styleId="ListLabel14">
    <w:name w:val="ListLabel 14"/>
    <w:uiPriority w:val="99"/>
    <w:rsid w:val="00FD6C26"/>
  </w:style>
  <w:style w:type="character" w:customStyle="1" w:styleId="ListLabel15">
    <w:name w:val="ListLabel 15"/>
    <w:uiPriority w:val="99"/>
    <w:rsid w:val="00FD6C26"/>
  </w:style>
  <w:style w:type="character" w:customStyle="1" w:styleId="ListLabel16">
    <w:name w:val="ListLabel 16"/>
    <w:uiPriority w:val="99"/>
    <w:rsid w:val="00FD6C26"/>
  </w:style>
  <w:style w:type="character" w:customStyle="1" w:styleId="ListLabel17">
    <w:name w:val="ListLabel 17"/>
    <w:uiPriority w:val="99"/>
    <w:rsid w:val="00FD6C26"/>
  </w:style>
  <w:style w:type="character" w:customStyle="1" w:styleId="ListLabel18">
    <w:name w:val="ListLabel 18"/>
    <w:uiPriority w:val="99"/>
    <w:rsid w:val="00FD6C26"/>
  </w:style>
  <w:style w:type="character" w:customStyle="1" w:styleId="ListLabel19">
    <w:name w:val="ListLabel 19"/>
    <w:uiPriority w:val="99"/>
    <w:rsid w:val="00FD6C26"/>
  </w:style>
  <w:style w:type="character" w:customStyle="1" w:styleId="ListLabel20">
    <w:name w:val="ListLabel 20"/>
    <w:uiPriority w:val="99"/>
    <w:rsid w:val="00FD6C26"/>
  </w:style>
  <w:style w:type="character" w:customStyle="1" w:styleId="ListLabel21">
    <w:name w:val="ListLabel 21"/>
    <w:uiPriority w:val="99"/>
    <w:rsid w:val="00FD6C26"/>
  </w:style>
  <w:style w:type="character" w:customStyle="1" w:styleId="ListLabel22">
    <w:name w:val="ListLabel 22"/>
    <w:uiPriority w:val="99"/>
    <w:rsid w:val="00FD6C26"/>
  </w:style>
  <w:style w:type="character" w:customStyle="1" w:styleId="ListLabel23">
    <w:name w:val="ListLabel 23"/>
    <w:uiPriority w:val="99"/>
    <w:rsid w:val="00FD6C26"/>
  </w:style>
  <w:style w:type="character" w:customStyle="1" w:styleId="ListLabel24">
    <w:name w:val="ListLabel 24"/>
    <w:uiPriority w:val="99"/>
    <w:rsid w:val="00FD6C26"/>
  </w:style>
  <w:style w:type="character" w:customStyle="1" w:styleId="ListLabel25">
    <w:name w:val="ListLabel 25"/>
    <w:uiPriority w:val="99"/>
    <w:rsid w:val="00FD6C26"/>
  </w:style>
  <w:style w:type="character" w:customStyle="1" w:styleId="ListLabel26">
    <w:name w:val="ListLabel 26"/>
    <w:uiPriority w:val="99"/>
    <w:rsid w:val="00FD6C26"/>
  </w:style>
  <w:style w:type="character" w:customStyle="1" w:styleId="BodyTextChar1">
    <w:name w:val="Body Text Char1"/>
    <w:uiPriority w:val="99"/>
    <w:semiHidden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FD6C2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FD6C2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FD6C26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FD6C26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FD6C26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FD6C26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FD6C26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FD6C26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FD6C26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FD6C26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FD6C26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FD6C26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FD6C26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FD6C26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FD6C2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sid w:val="00FD6C2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sid w:val="00FD6C26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FD6C26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4">
    <w:name w:val="Верхний колонтитул Знак"/>
    <w:link w:val="af5"/>
    <w:uiPriority w:val="99"/>
    <w:semiHidden/>
    <w:locked/>
    <w:rsid w:val="00FD6C2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sid w:val="00FD6C26"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6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rsid w:val="00FD6C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FD6C26"/>
    <w:pPr>
      <w:spacing w:after="120"/>
    </w:pPr>
    <w:rPr>
      <w:rFonts w:eastAsia="Calibri"/>
    </w:rPr>
  </w:style>
  <w:style w:type="character" w:customStyle="1" w:styleId="BodyTextChar5">
    <w:name w:val="Body Text Char5"/>
    <w:uiPriority w:val="99"/>
    <w:semiHidden/>
    <w:rsid w:val="00F52639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sid w:val="00FD6C26"/>
    <w:rPr>
      <w:rFonts w:cs="Mangal"/>
    </w:rPr>
  </w:style>
  <w:style w:type="paragraph" w:styleId="afa">
    <w:name w:val="caption"/>
    <w:basedOn w:val="a"/>
    <w:uiPriority w:val="99"/>
    <w:qFormat/>
    <w:rsid w:val="00FD6C26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FD6C26"/>
    <w:pPr>
      <w:ind w:left="240" w:hanging="240"/>
    </w:pPr>
  </w:style>
  <w:style w:type="paragraph" w:styleId="afb">
    <w:name w:val="index heading"/>
    <w:basedOn w:val="a"/>
    <w:uiPriority w:val="99"/>
    <w:rsid w:val="00FD6C26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FD6C2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D6C26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FD6C26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FD6C26"/>
    <w:pPr>
      <w:ind w:firstLine="210"/>
    </w:pPr>
  </w:style>
  <w:style w:type="character" w:customStyle="1" w:styleId="BodyTextIndentChar5">
    <w:name w:val="Body Text Indent Char5"/>
    <w:uiPriority w:val="99"/>
    <w:semiHidden/>
    <w:rsid w:val="00F52639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FD6C26"/>
    <w:pPr>
      <w:spacing w:before="75" w:after="75"/>
    </w:pPr>
  </w:style>
  <w:style w:type="paragraph" w:customStyle="1" w:styleId="ConsPlusNormal0">
    <w:name w:val="ConsPlusNormal"/>
    <w:uiPriority w:val="99"/>
    <w:rsid w:val="00FD6C26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FD6C26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FD6C26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FD6C26"/>
    <w:pPr>
      <w:ind w:left="283"/>
    </w:pPr>
    <w:rPr>
      <w:szCs w:val="20"/>
    </w:rPr>
  </w:style>
  <w:style w:type="character" w:customStyle="1" w:styleId="BodyTextFirstIndent2Char5">
    <w:name w:val="Body Text First Indent 2 Char5"/>
    <w:uiPriority w:val="99"/>
    <w:semiHidden/>
    <w:rsid w:val="00F5263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FD6C2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5">
    <w:name w:val="Body Text Indent 2 Char5"/>
    <w:uiPriority w:val="99"/>
    <w:semiHidden/>
    <w:rsid w:val="00F52639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FD6C26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uiPriority w:val="10"/>
    <w:rsid w:val="00F52639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FD6C26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FD6C26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FD6C26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FD6C26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FD6C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uiPriority w:val="99"/>
    <w:semiHidden/>
    <w:rsid w:val="00F52639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FD6C26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D6C26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FD6C26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FD6C2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D6C2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FD6C26"/>
    <w:rPr>
      <w:rFonts w:eastAsia="Calibri"/>
      <w:sz w:val="20"/>
      <w:szCs w:val="20"/>
    </w:rPr>
  </w:style>
  <w:style w:type="character" w:customStyle="1" w:styleId="FootnoteTextChar5">
    <w:name w:val="Footnote Text Char5"/>
    <w:uiPriority w:val="99"/>
    <w:semiHidden/>
    <w:rsid w:val="00F52639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FD6C26"/>
    <w:pPr>
      <w:spacing w:after="120" w:line="480" w:lineRule="auto"/>
    </w:pPr>
    <w:rPr>
      <w:rFonts w:eastAsia="Calibri"/>
      <w:szCs w:val="20"/>
    </w:rPr>
  </w:style>
  <w:style w:type="character" w:customStyle="1" w:styleId="BodyText2Char5">
    <w:name w:val="Body Text 2 Char5"/>
    <w:uiPriority w:val="99"/>
    <w:semiHidden/>
    <w:rsid w:val="00F52639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FD6C26"/>
    <w:pPr>
      <w:spacing w:after="120"/>
    </w:pPr>
    <w:rPr>
      <w:rFonts w:eastAsia="Calibri"/>
      <w:sz w:val="16"/>
      <w:szCs w:val="20"/>
    </w:rPr>
  </w:style>
  <w:style w:type="character" w:customStyle="1" w:styleId="BodyText3Char5">
    <w:name w:val="Body Text 3 Char5"/>
    <w:uiPriority w:val="99"/>
    <w:semiHidden/>
    <w:rsid w:val="00F52639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FD6C26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6">
    <w:name w:val="Balloon Text"/>
    <w:basedOn w:val="a"/>
    <w:link w:val="17"/>
    <w:uiPriority w:val="99"/>
    <w:semiHidden/>
    <w:rsid w:val="00FD6C26"/>
    <w:rPr>
      <w:rFonts w:eastAsia="Calibri"/>
      <w:sz w:val="2"/>
      <w:szCs w:val="20"/>
    </w:rPr>
  </w:style>
  <w:style w:type="character" w:customStyle="1" w:styleId="BalloonTextChar5">
    <w:name w:val="Balloon Text Char5"/>
    <w:uiPriority w:val="99"/>
    <w:semiHidden/>
    <w:rsid w:val="00F52639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FD6C26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5">
    <w:name w:val="Body Text Indent 3 Char5"/>
    <w:uiPriority w:val="99"/>
    <w:semiHidden/>
    <w:rsid w:val="00F52639"/>
    <w:rPr>
      <w:rFonts w:ascii="Times New Roman" w:eastAsia="Times New Roman" w:hAnsi="Times New Roman"/>
      <w:color w:val="00000A"/>
      <w:sz w:val="16"/>
      <w:szCs w:val="16"/>
    </w:rPr>
  </w:style>
  <w:style w:type="paragraph" w:styleId="af5">
    <w:name w:val="header"/>
    <w:basedOn w:val="a"/>
    <w:link w:val="af4"/>
    <w:uiPriority w:val="99"/>
    <w:rsid w:val="00FD6C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uiPriority w:val="99"/>
    <w:semiHidden/>
    <w:rsid w:val="00F52639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FD6C26"/>
    <w:rPr>
      <w:rFonts w:eastAsia="Calibri"/>
      <w:sz w:val="2"/>
      <w:szCs w:val="20"/>
    </w:rPr>
  </w:style>
  <w:style w:type="character" w:customStyle="1" w:styleId="DocumentMapChar5">
    <w:name w:val="Document Map Char5"/>
    <w:uiPriority w:val="99"/>
    <w:semiHidden/>
    <w:rsid w:val="00F52639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FD6C26"/>
  </w:style>
  <w:style w:type="paragraph" w:customStyle="1" w:styleId="6Exact">
    <w:name w:val="Основной текст (6) Exact"/>
    <w:basedOn w:val="a"/>
    <w:uiPriority w:val="99"/>
    <w:rsid w:val="00FD6C26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FD6C26"/>
    <w:pPr>
      <w:ind w:left="720"/>
      <w:contextualSpacing/>
    </w:pPr>
  </w:style>
  <w:style w:type="table" w:styleId="aff2">
    <w:name w:val="Table Grid"/>
    <w:basedOn w:val="a1"/>
    <w:uiPriority w:val="99"/>
    <w:rsid w:val="00FD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3270</Words>
  <Characters>18640</Characters>
  <Application>Microsoft Office Word</Application>
  <DocSecurity>0</DocSecurity>
  <Lines>155</Lines>
  <Paragraphs>43</Paragraphs>
  <ScaleCrop>false</ScaleCrop>
  <Company>МО "Холодное"</Company>
  <LinksUpToDate>false</LinksUpToDate>
  <CharactersWithSpaces>21867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Горбачёва</cp:lastModifiedBy>
  <cp:revision>89</cp:revision>
  <cp:lastPrinted>2019-10-21T03:39:00Z</cp:lastPrinted>
  <dcterms:created xsi:type="dcterms:W3CDTF">2015-12-14T08:57:00Z</dcterms:created>
  <dcterms:modified xsi:type="dcterms:W3CDTF">2019-11-26T01:01:00Z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